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106" w:type="dxa"/>
        <w:tblLayout w:type="fixed"/>
        <w:tblLook w:val="00A0"/>
      </w:tblPr>
      <w:tblGrid>
        <w:gridCol w:w="520"/>
        <w:gridCol w:w="3890"/>
        <w:gridCol w:w="1134"/>
        <w:gridCol w:w="2316"/>
        <w:gridCol w:w="1317"/>
        <w:gridCol w:w="336"/>
      </w:tblGrid>
      <w:tr w:rsidR="00036C8A" w:rsidRPr="00C33942">
        <w:trPr>
          <w:gridAfter w:val="1"/>
          <w:wAfter w:w="336" w:type="dxa"/>
          <w:trHeight w:val="330"/>
        </w:trPr>
        <w:tc>
          <w:tcPr>
            <w:tcW w:w="9177" w:type="dxa"/>
            <w:gridSpan w:val="5"/>
            <w:noWrap/>
            <w:vAlign w:val="bottom"/>
          </w:tcPr>
          <w:p w:rsidR="00036C8A" w:rsidRPr="002230FA" w:rsidRDefault="00036C8A" w:rsidP="0005322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0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Техническое задание</w:t>
            </w:r>
          </w:p>
        </w:tc>
      </w:tr>
      <w:tr w:rsidR="00036C8A" w:rsidRPr="00C33942">
        <w:trPr>
          <w:gridAfter w:val="1"/>
          <w:wAfter w:w="336" w:type="dxa"/>
          <w:trHeight w:val="330"/>
        </w:trPr>
        <w:tc>
          <w:tcPr>
            <w:tcW w:w="9177" w:type="dxa"/>
            <w:gridSpan w:val="5"/>
            <w:noWrap/>
            <w:vAlign w:val="bottom"/>
          </w:tcPr>
          <w:p w:rsidR="00036C8A" w:rsidRPr="002230FA" w:rsidRDefault="00036C8A" w:rsidP="0005322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0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закупку средств индивидуальной защиты (СИЗ)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30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обеспечения</w:t>
            </w:r>
          </w:p>
        </w:tc>
      </w:tr>
      <w:tr w:rsidR="00036C8A" w:rsidRPr="00C33942">
        <w:trPr>
          <w:gridAfter w:val="1"/>
          <w:wAfter w:w="336" w:type="dxa"/>
          <w:trHeight w:val="315"/>
        </w:trPr>
        <w:tc>
          <w:tcPr>
            <w:tcW w:w="9177" w:type="dxa"/>
            <w:gridSpan w:val="5"/>
            <w:noWrap/>
            <w:vAlign w:val="bottom"/>
          </w:tcPr>
          <w:p w:rsidR="00036C8A" w:rsidRPr="002230FA" w:rsidRDefault="00036C8A" w:rsidP="0005322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работников Ч</w:t>
            </w:r>
            <w:r w:rsidRPr="0022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«КБ «</w:t>
            </w:r>
            <w:r w:rsidRPr="0022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РЖД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-Медицина» г. Самара»</w:t>
            </w:r>
            <w:r w:rsidRPr="00223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C8A" w:rsidRPr="00C33942">
        <w:trPr>
          <w:gridAfter w:val="1"/>
          <w:wAfter w:w="336" w:type="dxa"/>
          <w:trHeight w:val="315"/>
        </w:trPr>
        <w:tc>
          <w:tcPr>
            <w:tcW w:w="520" w:type="dxa"/>
            <w:noWrap/>
            <w:vAlign w:val="bottom"/>
          </w:tcPr>
          <w:p w:rsidR="00036C8A" w:rsidRPr="002230FA" w:rsidRDefault="00036C8A" w:rsidP="0005322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3"/>
            <w:noWrap/>
            <w:vAlign w:val="bottom"/>
          </w:tcPr>
          <w:p w:rsidR="00036C8A" w:rsidRPr="002230FA" w:rsidRDefault="00036C8A" w:rsidP="0005322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noWrap/>
            <w:vAlign w:val="bottom"/>
          </w:tcPr>
          <w:p w:rsidR="00036C8A" w:rsidRPr="002230FA" w:rsidRDefault="00036C8A" w:rsidP="0005322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8A" w:rsidRPr="00C33942">
        <w:trPr>
          <w:gridAfter w:val="1"/>
          <w:wAfter w:w="336" w:type="dxa"/>
          <w:trHeight w:val="931"/>
        </w:trPr>
        <w:tc>
          <w:tcPr>
            <w:tcW w:w="9177" w:type="dxa"/>
            <w:gridSpan w:val="5"/>
          </w:tcPr>
          <w:p w:rsidR="00036C8A" w:rsidRPr="00C33942" w:rsidRDefault="00036C8A" w:rsidP="00017DC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Поставляемый Товар должен иметь действующие сертификаты/декларации о соответствии требованиям ТР ТС 019/2011 «О безопасности средств индивидуальной защиты»,принятый Решением Комиссии Таможенного Союза от 09.12.2011 №878 «О принятии технического регламента Таможенного Союза «О безопасности средств индивидуальной защиты»</w:t>
            </w:r>
          </w:p>
        </w:tc>
      </w:tr>
      <w:tr w:rsidR="00036C8A" w:rsidRPr="00C33942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приобретаемых СИЗ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(шт.)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Требования к ткани</w:t>
            </w:r>
          </w:p>
        </w:tc>
      </w:tr>
      <w:tr w:rsidR="00036C8A" w:rsidRPr="00C33942">
        <w:trPr>
          <w:trHeight w:val="88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женский</w:t>
            </w: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36C8A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 ткани: хлопок 100%</w:t>
            </w:r>
          </w:p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Отделка ткани: водоотталкивающая отделка, защита от механических воздействий, защита от общепроизводственных загрязнений</w:t>
            </w: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48-50/158-164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8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мужской</w:t>
            </w: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 ткани: содержание хлопка не менее 50%</w:t>
            </w:r>
          </w:p>
          <w:p w:rsidR="00036C8A" w:rsidRPr="00C70E79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Отделка ткани: водоотталкивающая отделка, защита от механических воздействий, защита от общепроизводственных загрязнений</w:t>
            </w: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48-50/158-164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48-50/170-176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48-50/182-188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52-54/158-164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52-54/170-176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52-54/182-188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56-58/170-176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56-58/182-188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60-62/170-176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64-66/182-188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7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Халат для защиты от общих производственных загрязнений и механических воздействий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мужской</w:t>
            </w: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36C8A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 ткани: содержание хлопка не менее 50%</w:t>
            </w:r>
          </w:p>
          <w:p w:rsidR="00036C8A" w:rsidRPr="00C70E79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Отделка ткани: водоотталкивающая отделка, защита от механических воздействий, защита от общепроизводственных загрязнений</w:t>
            </w: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48-50/182-188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52-54/182-188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60-62/170-176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86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Халат для защиты от общих производственных загрязнений и механических воздействий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женский</w:t>
            </w: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36C8A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 ткани: содержание хлопка не менее 50%</w:t>
            </w:r>
          </w:p>
          <w:p w:rsidR="00036C8A" w:rsidRPr="00C70E79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Отделка ткани: водоотталкивающая отделка, защита от механических воздействий, защита от общепроизводственных загрязнений</w:t>
            </w: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44-46/158-164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44-46/170-176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48-50/158-164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56-58/158-164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98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C8A" w:rsidRPr="00C70E79" w:rsidRDefault="00036C8A" w:rsidP="002967B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Халат для защиты от общих производственных загрязнений и механических воздействий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женский</w:t>
            </w: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C8A" w:rsidRDefault="00036C8A" w:rsidP="00053223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 ткани: хлопок 100%</w:t>
            </w:r>
          </w:p>
          <w:p w:rsidR="00036C8A" w:rsidRPr="00C70E79" w:rsidRDefault="00036C8A" w:rsidP="005731A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Отделка ткани: защита от механических воздействий, защита от общепроизводственных загрязнений</w:t>
            </w:r>
          </w:p>
        </w:tc>
      </w:tr>
      <w:tr w:rsidR="00036C8A" w:rsidRPr="00C33942">
        <w:trPr>
          <w:trHeight w:val="2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52-54/158-164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70E7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6C8A" w:rsidRPr="00C70E79" w:rsidRDefault="00036C8A" w:rsidP="004C204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36C8A" w:rsidRPr="00C3394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C8A" w:rsidRPr="00C70E79" w:rsidRDefault="00036C8A" w:rsidP="00C70E79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C8A" w:rsidRPr="00353DC5" w:rsidRDefault="00036C8A" w:rsidP="0040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Срок заключения договора:</w:t>
      </w:r>
    </w:p>
    <w:p w:rsidR="00036C8A" w:rsidRPr="00353DC5" w:rsidRDefault="00036C8A" w:rsidP="0040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заключения договора по 01.09.2020, а в части платежей  - до полного исполнения сторонами своих обязательств.</w:t>
      </w:r>
    </w:p>
    <w:p w:rsidR="00036C8A" w:rsidRDefault="00036C8A" w:rsidP="0040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DC5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поставки товара</w:t>
      </w:r>
      <w:r w:rsidRPr="00353D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позднее 01.09.2020</w:t>
      </w:r>
    </w:p>
    <w:p w:rsidR="00036C8A" w:rsidRDefault="00036C8A" w:rsidP="0040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DC5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Pr="00353D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Самара, ул. Агибалова, 12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</w:p>
    <w:p w:rsidR="00036C8A" w:rsidRDefault="00036C8A" w:rsidP="00406857">
      <w:pPr>
        <w:pStyle w:val="BodyText"/>
        <w:tabs>
          <w:tab w:val="left" w:pos="567"/>
        </w:tabs>
        <w:spacing w:after="0" w:line="259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  <w:lang w:eastAsia="ru-RU"/>
        </w:rPr>
        <w:t>Порядок оплаты:</w:t>
      </w:r>
    </w:p>
    <w:p w:rsidR="00036C8A" w:rsidRPr="00BB43E0" w:rsidRDefault="00036C8A" w:rsidP="00406857">
      <w:pPr>
        <w:pStyle w:val="BodyText"/>
        <w:tabs>
          <w:tab w:val="left" w:pos="567"/>
        </w:tabs>
        <w:spacing w:after="0" w:line="259" w:lineRule="auto"/>
        <w:ind w:firstLine="709"/>
        <w:jc w:val="both"/>
        <w:rPr>
          <w:sz w:val="24"/>
          <w:szCs w:val="24"/>
          <w:lang w:eastAsia="ru-RU"/>
        </w:rPr>
      </w:pPr>
      <w:r w:rsidRPr="003D7064">
        <w:rPr>
          <w:sz w:val="24"/>
          <w:szCs w:val="24"/>
          <w:lang w:eastAsia="ru-RU"/>
        </w:rPr>
        <w:t xml:space="preserve">Оплата </w:t>
      </w:r>
      <w:r>
        <w:rPr>
          <w:sz w:val="24"/>
          <w:szCs w:val="24"/>
          <w:lang w:eastAsia="ru-RU"/>
        </w:rPr>
        <w:t>товара</w:t>
      </w:r>
      <w:r w:rsidRPr="003D7064">
        <w:rPr>
          <w:sz w:val="24"/>
          <w:szCs w:val="24"/>
          <w:lang w:eastAsia="ru-RU"/>
        </w:rPr>
        <w:t xml:space="preserve"> производится Заказчиком путем перечисления денежных средств на расчетный счет Исполнителя в следующем порядке:</w:t>
      </w:r>
    </w:p>
    <w:p w:rsidR="00036C8A" w:rsidRPr="00104BAD" w:rsidRDefault="00036C8A" w:rsidP="00406857">
      <w:pPr>
        <w:pStyle w:val="ListParagraph1"/>
        <w:spacing w:after="0" w:line="259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04BAD">
        <w:rPr>
          <w:rFonts w:ascii="Times New Roman" w:eastAsia="Times New Roman" w:hAnsi="Times New Roman" w:cs="Times New Roman"/>
          <w:lang w:eastAsia="ru-RU"/>
        </w:rPr>
        <w:t>в течение 45 (сорока пяти) календарных дней с даты поставки товара и получения Заказчиком подписанного со стороны Исполнителя оригинального комплекта документов: счета на оплату, счета-фактуры, товарной накладной, товарно-транспортной накладной (2 экз.), при условии отсутствия замечаний к качеству поставленного товара.</w:t>
      </w:r>
    </w:p>
    <w:p w:rsidR="00036C8A" w:rsidRPr="00104BAD" w:rsidRDefault="00036C8A" w:rsidP="00406857">
      <w:pPr>
        <w:pStyle w:val="ListParagraph1"/>
        <w:spacing w:after="0" w:line="259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104BAD">
        <w:rPr>
          <w:rFonts w:ascii="Times New Roman" w:eastAsia="Times New Roman" w:hAnsi="Times New Roman" w:cs="Times New Roman"/>
          <w:lang w:eastAsia="ru-RU"/>
        </w:rPr>
        <w:t>В случае нарушения Исполнителем срока предоставления комплекта документов, оплата товара осуществляется в течение 90 (девяноста) календарных дней с даты предоставления комплекта документов.</w:t>
      </w:r>
    </w:p>
    <w:p w:rsidR="00036C8A" w:rsidRDefault="00036C8A" w:rsidP="00406857">
      <w:pPr>
        <w:pStyle w:val="ListParagraph1"/>
        <w:spacing w:after="0" w:line="259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104BAD">
        <w:rPr>
          <w:rFonts w:ascii="Times New Roman" w:eastAsia="Times New Roman" w:hAnsi="Times New Roman" w:cs="Times New Roman"/>
          <w:lang w:eastAsia="ru-RU"/>
        </w:rPr>
        <w:t>В стоимость товара должны быть включены накладные и плановые расходы Исполнителя, а также все налоги, пошлины и иные обязательные платежи.</w:t>
      </w:r>
    </w:p>
    <w:p w:rsidR="00036C8A" w:rsidRPr="00104BAD" w:rsidRDefault="00036C8A" w:rsidP="00406857">
      <w:pPr>
        <w:pStyle w:val="ListParagraph1"/>
        <w:spacing w:after="0" w:line="259" w:lineRule="auto"/>
        <w:ind w:left="0" w:firstLine="709"/>
        <w:rPr>
          <w:rFonts w:ascii="Times New Roman" w:eastAsia="Times New Roman" w:hAnsi="Times New Roman"/>
          <w:lang w:eastAsia="ru-RU"/>
        </w:rPr>
      </w:pPr>
    </w:p>
    <w:tbl>
      <w:tblPr>
        <w:tblW w:w="9846" w:type="dxa"/>
        <w:tblInd w:w="-13" w:type="dxa"/>
        <w:tblLayout w:type="fixed"/>
        <w:tblLook w:val="0000"/>
      </w:tblPr>
      <w:tblGrid>
        <w:gridCol w:w="1690"/>
        <w:gridCol w:w="1565"/>
        <w:gridCol w:w="1551"/>
        <w:gridCol w:w="1537"/>
        <w:gridCol w:w="1814"/>
        <w:gridCol w:w="1689"/>
      </w:tblGrid>
      <w:tr w:rsidR="00036C8A" w:rsidRPr="00AC7695" w:rsidTr="00AC7695">
        <w:trPr>
          <w:trHeight w:val="5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закупаемой продукции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(женский)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(мужской)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 (мужской)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 (женский)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Халат для защиты от общих производственных загрязнений и механических воздействий (женский)</w:t>
            </w:r>
          </w:p>
        </w:tc>
      </w:tr>
      <w:tr w:rsidR="00036C8A" w:rsidRPr="00AC7695" w:rsidTr="00AC7695">
        <w:trPr>
          <w:trHeight w:val="135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начальной (максимальной) цены единицы продукции,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1 772,68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1 681,30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928,32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467,40</w:t>
            </w:r>
          </w:p>
        </w:tc>
      </w:tr>
      <w:tr w:rsidR="00036C8A" w:rsidRPr="00AC7695" w:rsidTr="00AC7695">
        <w:trPr>
          <w:trHeight w:val="8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закупаемой продукции, шт.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36C8A" w:rsidRPr="00AC7695" w:rsidTr="00AC7695">
        <w:trPr>
          <w:trHeight w:val="161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начальной (максимальной) цены продукции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3 545,36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47 076,40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5 294,40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8A" w:rsidRPr="00AC7695" w:rsidRDefault="00036C8A" w:rsidP="00AC769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7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934,80</w:t>
            </w:r>
          </w:p>
        </w:tc>
      </w:tr>
    </w:tbl>
    <w:p w:rsidR="00036C8A" w:rsidRDefault="00036C8A">
      <w:pPr>
        <w:rPr>
          <w:rFonts w:ascii="Times New Roman" w:hAnsi="Times New Roman" w:cs="Times New Roman"/>
          <w:sz w:val="24"/>
          <w:szCs w:val="24"/>
        </w:rPr>
      </w:pPr>
    </w:p>
    <w:p w:rsidR="00036C8A" w:rsidRDefault="00036C8A">
      <w:pPr>
        <w:rPr>
          <w:rFonts w:ascii="Times New Roman" w:hAnsi="Times New Roman" w:cs="Times New Roman"/>
          <w:sz w:val="24"/>
          <w:szCs w:val="24"/>
        </w:rPr>
      </w:pPr>
    </w:p>
    <w:p w:rsidR="00036C8A" w:rsidRDefault="00036C8A"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Штокова</w:t>
      </w:r>
    </w:p>
    <w:sectPr w:rsidR="00036C8A" w:rsidSect="000F51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290"/>
    <w:multiLevelType w:val="hybridMultilevel"/>
    <w:tmpl w:val="82161A70"/>
    <w:lvl w:ilvl="0" w:tplc="2B0E2EBA">
      <w:start w:val="1"/>
      <w:numFmt w:val="bullet"/>
      <w:lvlText w:val=""/>
      <w:lvlJc w:val="left"/>
      <w:pPr>
        <w:ind w:left="2251" w:hanging="97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FA"/>
    <w:rsid w:val="00017DC3"/>
    <w:rsid w:val="00036C8A"/>
    <w:rsid w:val="00053223"/>
    <w:rsid w:val="000B733D"/>
    <w:rsid w:val="000F51B5"/>
    <w:rsid w:val="001018DE"/>
    <w:rsid w:val="00104BAD"/>
    <w:rsid w:val="0019137A"/>
    <w:rsid w:val="00192115"/>
    <w:rsid w:val="001B0134"/>
    <w:rsid w:val="002230FA"/>
    <w:rsid w:val="0027460F"/>
    <w:rsid w:val="002967B3"/>
    <w:rsid w:val="00326AC8"/>
    <w:rsid w:val="00353DC5"/>
    <w:rsid w:val="003D7064"/>
    <w:rsid w:val="00406857"/>
    <w:rsid w:val="00435209"/>
    <w:rsid w:val="004701C8"/>
    <w:rsid w:val="0047259B"/>
    <w:rsid w:val="00493D63"/>
    <w:rsid w:val="004C2044"/>
    <w:rsid w:val="005731A5"/>
    <w:rsid w:val="00587069"/>
    <w:rsid w:val="00687800"/>
    <w:rsid w:val="006D554E"/>
    <w:rsid w:val="00740DB7"/>
    <w:rsid w:val="00896CFF"/>
    <w:rsid w:val="00911AC9"/>
    <w:rsid w:val="009F4A7F"/>
    <w:rsid w:val="00AC7695"/>
    <w:rsid w:val="00AF3C8B"/>
    <w:rsid w:val="00BB43E0"/>
    <w:rsid w:val="00BE15DE"/>
    <w:rsid w:val="00C21618"/>
    <w:rsid w:val="00C33942"/>
    <w:rsid w:val="00C45814"/>
    <w:rsid w:val="00C70E79"/>
    <w:rsid w:val="00C942E1"/>
    <w:rsid w:val="00E824F7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B"/>
    <w:pPr>
      <w:spacing w:before="120" w:after="120" w:line="276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857"/>
    <w:pPr>
      <w:widowControl w:val="0"/>
      <w:autoSpaceDE w:val="0"/>
      <w:autoSpaceDN w:val="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406857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857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Normal"/>
    <w:uiPriority w:val="99"/>
    <w:rsid w:val="00406857"/>
    <w:pPr>
      <w:spacing w:before="0" w:after="40" w:line="240" w:lineRule="auto"/>
      <w:ind w:left="72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594</Words>
  <Characters>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ohrana_truda2</dc:creator>
  <cp:keywords/>
  <dc:description/>
  <cp:lastModifiedBy>Логинова М.</cp:lastModifiedBy>
  <cp:revision>5</cp:revision>
  <cp:lastPrinted>2018-09-04T10:18:00Z</cp:lastPrinted>
  <dcterms:created xsi:type="dcterms:W3CDTF">2020-06-29T10:14:00Z</dcterms:created>
  <dcterms:modified xsi:type="dcterms:W3CDTF">2020-07-02T05:16:00Z</dcterms:modified>
</cp:coreProperties>
</file>